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C28" w:rsidRPr="00B26C28" w:rsidRDefault="00C50B5F" w:rsidP="00B26C28">
      <w:pPr>
        <w:spacing w:after="0"/>
        <w:jc w:val="right"/>
        <w:rPr>
          <w:rFonts w:ascii="Times New Roman" w:hAnsi="Times New Roman" w:cs="Times New Roman"/>
          <w:bCs/>
          <w:sz w:val="20"/>
          <w:szCs w:val="24"/>
        </w:rPr>
      </w:pPr>
      <w:r w:rsidRPr="003514A5">
        <w:rPr>
          <w:rFonts w:ascii="Times New Roman" w:hAnsi="Times New Roman" w:cs="Times New Roman"/>
          <w:sz w:val="20"/>
          <w:szCs w:val="24"/>
        </w:rPr>
        <w:t xml:space="preserve">Приложение № 3 </w:t>
      </w:r>
      <w:r w:rsidR="00B26C28" w:rsidRPr="00B26C28">
        <w:rPr>
          <w:rFonts w:ascii="Times New Roman" w:hAnsi="Times New Roman" w:cs="Times New Roman"/>
          <w:bCs/>
          <w:sz w:val="20"/>
          <w:szCs w:val="24"/>
        </w:rPr>
        <w:t>към Заповед № РД 09-1164/16.12.2019 г.</w:t>
      </w:r>
    </w:p>
    <w:p w:rsidR="00B26C28" w:rsidRPr="00B26C28" w:rsidRDefault="00B26C28" w:rsidP="00B26C28">
      <w:pPr>
        <w:spacing w:after="0"/>
        <w:jc w:val="right"/>
        <w:rPr>
          <w:rFonts w:ascii="Times New Roman" w:hAnsi="Times New Roman" w:cs="Times New Roman"/>
          <w:bCs/>
          <w:sz w:val="20"/>
          <w:szCs w:val="24"/>
        </w:rPr>
      </w:pPr>
      <w:r w:rsidRPr="00B26C28">
        <w:rPr>
          <w:rFonts w:ascii="Times New Roman" w:hAnsi="Times New Roman" w:cs="Times New Roman"/>
          <w:bCs/>
          <w:sz w:val="20"/>
          <w:szCs w:val="24"/>
        </w:rPr>
        <w:t>изменена със Заповед № РД 09-937 от 30.11.2020 г.</w:t>
      </w:r>
    </w:p>
    <w:p w:rsidR="00C50B5F" w:rsidRDefault="00C50B5F" w:rsidP="00ED60D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7F7C" w:rsidRDefault="00F07F7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F26D4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897CE2">
        <w:rPr>
          <w:rFonts w:ascii="Times New Roman" w:hAnsi="Times New Roman" w:cs="Times New Roman"/>
          <w:sz w:val="24"/>
          <w:szCs w:val="24"/>
        </w:rPr>
        <w:t xml:space="preserve">№ </w:t>
      </w:r>
      <w:r w:rsidR="00BA34AC" w:rsidRPr="00BA34AC">
        <w:rPr>
          <w:rFonts w:ascii="Times New Roman" w:hAnsi="Times New Roman" w:cs="Times New Roman"/>
          <w:sz w:val="24"/>
          <w:szCs w:val="24"/>
        </w:rPr>
        <w:t>BG 06RDNP001-1.00</w:t>
      </w:r>
      <w:r w:rsidR="00A3194C" w:rsidRPr="00A3194C">
        <w:rPr>
          <w:rFonts w:ascii="Times New Roman" w:hAnsi="Times New Roman" w:cs="Times New Roman"/>
          <w:sz w:val="24"/>
          <w:szCs w:val="24"/>
        </w:rPr>
        <w:t>1</w:t>
      </w:r>
      <w:r w:rsidR="00BA34AC" w:rsidRPr="00BA34AC">
        <w:rPr>
          <w:rFonts w:ascii="Times New Roman" w:hAnsi="Times New Roman" w:cs="Times New Roman"/>
          <w:sz w:val="24"/>
          <w:szCs w:val="24"/>
        </w:rPr>
        <w:t xml:space="preserve"> </w:t>
      </w:r>
      <w:r w:rsidR="00ED60D0" w:rsidRPr="00D45B9E">
        <w:rPr>
          <w:rFonts w:ascii="Times New Roman" w:hAnsi="Times New Roman"/>
          <w:sz w:val="24"/>
          <w:szCs w:val="24"/>
        </w:rPr>
        <w:t>по</w:t>
      </w:r>
      <w:r w:rsidR="009343F5">
        <w:t xml:space="preserve"> </w:t>
      </w:r>
      <w:r w:rsidR="005D36D9" w:rsidRPr="005D36D9">
        <w:rPr>
          <w:rFonts w:ascii="Times New Roman" w:hAnsi="Times New Roman"/>
          <w:sz w:val="24"/>
          <w:szCs w:val="24"/>
        </w:rPr>
        <w:t xml:space="preserve">подмярка 1.1. „Професионално обучение и придобиване на умения“ от мярка 1 „Трансфер на знания и действия за осведомяване“ </w:t>
      </w:r>
      <w:r w:rsidR="00DD2FBB" w:rsidRPr="00DD2FBB">
        <w:rPr>
          <w:rFonts w:ascii="Times New Roman" w:hAnsi="Times New Roman" w:cs="Times New Roman"/>
          <w:sz w:val="24"/>
          <w:szCs w:val="24"/>
        </w:rPr>
        <w:t>от Програмата за развитие на селските райони за периода 2014 - 2020 г.</w:t>
      </w:r>
    </w:p>
    <w:p w:rsidR="00ED60D0" w:rsidRDefault="00ED60D0" w:rsidP="00F26D46">
      <w:pPr>
        <w:spacing w:after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 xml:space="preserve">Подпомагането по процедурата е насочено </w:t>
      </w:r>
      <w:r w:rsidR="00B83EFC" w:rsidRPr="00B83EFC">
        <w:rPr>
          <w:rFonts w:ascii="Times New Roman" w:hAnsi="Times New Roman" w:cs="Times New Roman"/>
          <w:sz w:val="24"/>
          <w:szCs w:val="24"/>
        </w:rPr>
        <w:t>към повишаване на знанията и подобряване на уменията на земеделските и горските стопани и на заетите лица в техните стопанства чрез постигане на подходящо ниво на техническо и икономическо обучение и увеличаване на капацитета за достъп на знания и информация в областта на селското и горското стопанство.</w:t>
      </w:r>
    </w:p>
    <w:p w:rsidR="00B83EFC" w:rsidRDefault="00B83EFC" w:rsidP="00F26D46">
      <w:pPr>
        <w:spacing w:after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607C" w:rsidRDefault="009A2D27" w:rsidP="00F26D4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</w:t>
      </w:r>
    </w:p>
    <w:p w:rsidR="00B83EFC" w:rsidRDefault="00C50B5F" w:rsidP="00F26D46">
      <w:pPr>
        <w:pStyle w:val="m"/>
        <w:spacing w:line="276" w:lineRule="auto"/>
        <w:ind w:firstLine="360"/>
      </w:pPr>
      <w:r w:rsidRPr="00C50B5F">
        <w:t xml:space="preserve">За подпомагане могат да кандидатстват </w:t>
      </w:r>
      <w:r w:rsidR="00B83EFC">
        <w:rPr>
          <w:color w:val="auto"/>
          <w:lang w:eastAsia="en-US"/>
        </w:rPr>
        <w:t>в</w:t>
      </w:r>
      <w:r w:rsidR="00B83EFC" w:rsidRPr="00A8420B">
        <w:rPr>
          <w:color w:val="auto"/>
          <w:lang w:eastAsia="en-US"/>
        </w:rPr>
        <w:t>исши училища</w:t>
      </w:r>
      <w:r w:rsidR="00B83EFC">
        <w:rPr>
          <w:color w:val="auto"/>
          <w:lang w:eastAsia="en-US"/>
        </w:rPr>
        <w:t xml:space="preserve">, професионални гимназии, центрове за професионално обучение, </w:t>
      </w:r>
      <w:r w:rsidR="00B83EFC" w:rsidRPr="00136979">
        <w:rPr>
          <w:color w:val="auto"/>
          <w:lang w:eastAsia="en-US"/>
        </w:rPr>
        <w:t>научните институти</w:t>
      </w:r>
      <w:r w:rsidR="00B83EFC">
        <w:rPr>
          <w:color w:val="auto"/>
          <w:lang w:eastAsia="en-US"/>
        </w:rPr>
        <w:t>,</w:t>
      </w:r>
      <w:r w:rsidR="00B83EFC" w:rsidRPr="00136979">
        <w:rPr>
          <w:color w:val="auto"/>
          <w:lang w:eastAsia="en-US"/>
        </w:rPr>
        <w:t xml:space="preserve"> Държавно предприятие „Научно-производствен център“ </w:t>
      </w:r>
      <w:r w:rsidR="00B83EFC">
        <w:rPr>
          <w:color w:val="auto"/>
          <w:lang w:eastAsia="en-US"/>
        </w:rPr>
        <w:t>или</w:t>
      </w:r>
      <w:r w:rsidR="00B83EFC" w:rsidRPr="00136979">
        <w:rPr>
          <w:color w:val="auto"/>
          <w:lang w:eastAsia="en-US"/>
        </w:rPr>
        <w:t xml:space="preserve"> опитни станции</w:t>
      </w:r>
      <w:r w:rsidR="00B83EFC">
        <w:rPr>
          <w:color w:val="auto"/>
          <w:lang w:eastAsia="en-US"/>
        </w:rPr>
        <w:t>, създадени съгласно</w:t>
      </w:r>
      <w:r w:rsidR="00B83EFC" w:rsidRPr="00136979">
        <w:rPr>
          <w:color w:val="auto"/>
          <w:lang w:eastAsia="en-US"/>
        </w:rPr>
        <w:t xml:space="preserve"> Закона за Българската академия на науките.</w:t>
      </w:r>
      <w:r w:rsidR="00B83EFC" w:rsidRPr="00D800F8">
        <w:t xml:space="preserve"> </w:t>
      </w:r>
    </w:p>
    <w:p w:rsidR="0035295B" w:rsidRPr="00310202" w:rsidRDefault="0035295B" w:rsidP="00F26D4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F26D4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9676DC">
        <w:rPr>
          <w:rFonts w:ascii="Times New Roman" w:hAnsi="Times New Roman" w:cs="Times New Roman"/>
          <w:sz w:val="24"/>
          <w:szCs w:val="24"/>
        </w:rPr>
        <w:t>16 440 400</w:t>
      </w:r>
      <w:r w:rsidR="009676DC" w:rsidRPr="009676DC">
        <w:rPr>
          <w:rFonts w:ascii="Times New Roman" w:hAnsi="Times New Roman" w:cs="Times New Roman"/>
          <w:sz w:val="24"/>
          <w:szCs w:val="24"/>
        </w:rPr>
        <w:t xml:space="preserve"> </w:t>
      </w:r>
      <w:r w:rsidR="00ED60D0" w:rsidRPr="00ED60D0">
        <w:rPr>
          <w:rFonts w:ascii="Times New Roman" w:hAnsi="Times New Roman" w:cs="Times New Roman"/>
          <w:sz w:val="24"/>
          <w:szCs w:val="24"/>
        </w:rPr>
        <w:t>лв.</w:t>
      </w:r>
      <w:bookmarkStart w:id="0" w:name="_GoBack"/>
      <w:bookmarkEnd w:id="0"/>
    </w:p>
    <w:p w:rsidR="0035295B" w:rsidRPr="00310202" w:rsidRDefault="0035295B" w:rsidP="00F26D46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</w:p>
    <w:p w:rsidR="00051F1B" w:rsidRDefault="0035295B" w:rsidP="00F26D4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F26D4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Default="0035295B" w:rsidP="00F26D4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</w:t>
      </w:r>
      <w:r w:rsidR="009343F5">
        <w:rPr>
          <w:rFonts w:ascii="Times New Roman" w:hAnsi="Times New Roman" w:cs="Times New Roman"/>
          <w:sz w:val="24"/>
          <w:szCs w:val="24"/>
        </w:rPr>
        <w:t xml:space="preserve">(три) </w:t>
      </w:r>
      <w:r w:rsidRPr="00310202">
        <w:rPr>
          <w:rFonts w:ascii="Times New Roman" w:hAnsi="Times New Roman" w:cs="Times New Roman"/>
          <w:sz w:val="24"/>
          <w:szCs w:val="24"/>
        </w:rPr>
        <w:t>седмици преди крайния срок за подаване на проектни предложения. Допълнителни</w:t>
      </w:r>
      <w:r w:rsidR="009343F5">
        <w:rPr>
          <w:rFonts w:ascii="Times New Roman" w:hAnsi="Times New Roman" w:cs="Times New Roman"/>
          <w:sz w:val="24"/>
          <w:szCs w:val="24"/>
        </w:rPr>
        <w:t>те</w:t>
      </w:r>
      <w:r w:rsidRPr="00310202">
        <w:rPr>
          <w:rFonts w:ascii="Times New Roman" w:hAnsi="Times New Roman" w:cs="Times New Roman"/>
          <w:sz w:val="24"/>
          <w:szCs w:val="24"/>
        </w:rPr>
        <w:t xml:space="preserve"> въпроси могат да се задават само </w:t>
      </w:r>
      <w:r w:rsidR="00C50B5F">
        <w:rPr>
          <w:rFonts w:ascii="Times New Roman" w:hAnsi="Times New Roman" w:cs="Times New Roman"/>
          <w:sz w:val="24"/>
          <w:szCs w:val="24"/>
        </w:rPr>
        <w:t>на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38334A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04607C" w:rsidRPr="00310202" w:rsidRDefault="0004607C" w:rsidP="00F26D4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F26D4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F26D4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F26D46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F26D46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9C38C5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="009C38C5">
        <w:rPr>
          <w:rFonts w:ascii="Times New Roman" w:hAnsi="Times New Roman" w:cs="Times New Roman"/>
          <w:b/>
          <w:bCs/>
          <w:sz w:val="24"/>
          <w:szCs w:val="24"/>
        </w:rPr>
        <w:t xml:space="preserve"> 16 март 2020 </w:t>
      </w:r>
      <w:r w:rsidRPr="009C38C5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 w:rsidSect="00F07F7C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CE" w:rsidRDefault="001D3ECE" w:rsidP="00FB3427">
      <w:pPr>
        <w:spacing w:after="0" w:line="240" w:lineRule="auto"/>
      </w:pPr>
      <w:r>
        <w:separator/>
      </w:r>
    </w:p>
  </w:endnote>
  <w:endnote w:type="continuationSeparator" w:id="0">
    <w:p w:rsidR="001D3ECE" w:rsidRDefault="001D3ECE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CE" w:rsidRDefault="001D3ECE" w:rsidP="00FB3427">
      <w:pPr>
        <w:spacing w:after="0" w:line="240" w:lineRule="auto"/>
      </w:pPr>
      <w:r>
        <w:separator/>
      </w:r>
    </w:p>
  </w:footnote>
  <w:footnote w:type="continuationSeparator" w:id="0">
    <w:p w:rsidR="001D3ECE" w:rsidRDefault="001D3ECE" w:rsidP="00FB34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2408D"/>
    <w:rsid w:val="00026DA2"/>
    <w:rsid w:val="0004607C"/>
    <w:rsid w:val="00051F1B"/>
    <w:rsid w:val="00072883"/>
    <w:rsid w:val="00072FEF"/>
    <w:rsid w:val="00107020"/>
    <w:rsid w:val="00107878"/>
    <w:rsid w:val="001343CB"/>
    <w:rsid w:val="00184832"/>
    <w:rsid w:val="001A66C4"/>
    <w:rsid w:val="001D3ECE"/>
    <w:rsid w:val="002614CE"/>
    <w:rsid w:val="00310202"/>
    <w:rsid w:val="00321515"/>
    <w:rsid w:val="0032589E"/>
    <w:rsid w:val="003514A5"/>
    <w:rsid w:val="0035295B"/>
    <w:rsid w:val="00357C87"/>
    <w:rsid w:val="0038334A"/>
    <w:rsid w:val="00383BD2"/>
    <w:rsid w:val="003D15D9"/>
    <w:rsid w:val="003E622B"/>
    <w:rsid w:val="00407C09"/>
    <w:rsid w:val="004108F3"/>
    <w:rsid w:val="00430BEA"/>
    <w:rsid w:val="004713BD"/>
    <w:rsid w:val="004B6FF8"/>
    <w:rsid w:val="004C1EC4"/>
    <w:rsid w:val="00500757"/>
    <w:rsid w:val="005D36D9"/>
    <w:rsid w:val="00663F27"/>
    <w:rsid w:val="007022EC"/>
    <w:rsid w:val="0076205E"/>
    <w:rsid w:val="00771D65"/>
    <w:rsid w:val="007729E1"/>
    <w:rsid w:val="00777B6B"/>
    <w:rsid w:val="007C0696"/>
    <w:rsid w:val="00806FC7"/>
    <w:rsid w:val="00830125"/>
    <w:rsid w:val="008421CF"/>
    <w:rsid w:val="00897CE2"/>
    <w:rsid w:val="008D5A9A"/>
    <w:rsid w:val="009343F5"/>
    <w:rsid w:val="009676DC"/>
    <w:rsid w:val="00975839"/>
    <w:rsid w:val="009A2D27"/>
    <w:rsid w:val="009C38C5"/>
    <w:rsid w:val="009D7485"/>
    <w:rsid w:val="009F4DCF"/>
    <w:rsid w:val="00A3194C"/>
    <w:rsid w:val="00A47EE3"/>
    <w:rsid w:val="00A63368"/>
    <w:rsid w:val="00A90BF5"/>
    <w:rsid w:val="00AE2BD8"/>
    <w:rsid w:val="00B138DB"/>
    <w:rsid w:val="00B26C28"/>
    <w:rsid w:val="00B73B04"/>
    <w:rsid w:val="00B83EFC"/>
    <w:rsid w:val="00BA34AC"/>
    <w:rsid w:val="00BB6E37"/>
    <w:rsid w:val="00C055EC"/>
    <w:rsid w:val="00C2610B"/>
    <w:rsid w:val="00C46BD1"/>
    <w:rsid w:val="00C50B5F"/>
    <w:rsid w:val="00CA5259"/>
    <w:rsid w:val="00D2535C"/>
    <w:rsid w:val="00D54354"/>
    <w:rsid w:val="00D8435E"/>
    <w:rsid w:val="00DD2FBB"/>
    <w:rsid w:val="00DE1AE3"/>
    <w:rsid w:val="00E13AD7"/>
    <w:rsid w:val="00E352E0"/>
    <w:rsid w:val="00E40038"/>
    <w:rsid w:val="00E840D7"/>
    <w:rsid w:val="00E94744"/>
    <w:rsid w:val="00EA288B"/>
    <w:rsid w:val="00ED60D0"/>
    <w:rsid w:val="00F07F7C"/>
    <w:rsid w:val="00F1688C"/>
    <w:rsid w:val="00F2507A"/>
    <w:rsid w:val="00F26D46"/>
    <w:rsid w:val="00F67CEC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  <w:style w:type="paragraph" w:customStyle="1" w:styleId="m">
    <w:name w:val="m"/>
    <w:basedOn w:val="Normal"/>
    <w:rsid w:val="00B83EFC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  <w:style w:type="paragraph" w:customStyle="1" w:styleId="m">
    <w:name w:val="m"/>
    <w:basedOn w:val="Normal"/>
    <w:rsid w:val="00B83EFC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n0ak95</cp:lastModifiedBy>
  <cp:revision>2</cp:revision>
  <cp:lastPrinted>2018-08-20T07:35:00Z</cp:lastPrinted>
  <dcterms:created xsi:type="dcterms:W3CDTF">2020-11-30T11:51:00Z</dcterms:created>
  <dcterms:modified xsi:type="dcterms:W3CDTF">2020-11-30T11:51:00Z</dcterms:modified>
</cp:coreProperties>
</file>